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32EE7" w14:textId="45A70D4D" w:rsidR="00F41EA5" w:rsidRPr="002578B6" w:rsidRDefault="00FA1B92">
      <w:pPr>
        <w:pStyle w:val="BodyText"/>
        <w:spacing w:before="0"/>
        <w:rPr>
          <w:rFonts w:asciiTheme="minorHAnsi" w:hAnsiTheme="minorHAnsi" w:cstheme="minorHAnsi"/>
          <w:sz w:val="22"/>
        </w:rPr>
      </w:pPr>
      <w:r w:rsidRPr="002578B6">
        <w:rPr>
          <w:rFonts w:asciiTheme="minorHAnsi" w:hAnsiTheme="minorHAnsi" w:cstheme="minorHAnsi"/>
          <w:noProof/>
          <w:sz w:val="12"/>
        </w:rPr>
        <w:drawing>
          <wp:anchor distT="0" distB="0" distL="114300" distR="114300" simplePos="0" relativeHeight="251659264" behindDoc="0" locked="0" layoutInCell="1" allowOverlap="1" wp14:anchorId="745DBBFA" wp14:editId="4C592841">
            <wp:simplePos x="0" y="0"/>
            <wp:positionH relativeFrom="margin">
              <wp:align>right</wp:align>
            </wp:positionH>
            <wp:positionV relativeFrom="paragraph">
              <wp:posOffset>9525</wp:posOffset>
            </wp:positionV>
            <wp:extent cx="2496820" cy="83439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Laurri_Horiz_Logowtagline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6820" cy="834390"/>
                    </a:xfrm>
                    <a:prstGeom prst="rect">
                      <a:avLst/>
                    </a:prstGeom>
                  </pic:spPr>
                </pic:pic>
              </a:graphicData>
            </a:graphic>
            <wp14:sizeRelH relativeFrom="margin">
              <wp14:pctWidth>0</wp14:pctWidth>
            </wp14:sizeRelH>
            <wp14:sizeRelV relativeFrom="margin">
              <wp14:pctHeight>0</wp14:pctHeight>
            </wp14:sizeRelV>
          </wp:anchor>
        </w:drawing>
      </w:r>
    </w:p>
    <w:p w14:paraId="3D1B3181" w14:textId="3143B612" w:rsidR="00F41EA5" w:rsidRPr="002578B6" w:rsidRDefault="00F41EA5">
      <w:pPr>
        <w:pStyle w:val="BodyText"/>
        <w:spacing w:before="0"/>
        <w:rPr>
          <w:rFonts w:asciiTheme="minorHAnsi" w:hAnsiTheme="minorHAnsi" w:cstheme="minorHAnsi"/>
          <w:sz w:val="22"/>
        </w:rPr>
      </w:pPr>
    </w:p>
    <w:p w14:paraId="5746F6AE" w14:textId="32255B74" w:rsidR="00F41EA5" w:rsidRPr="002578B6" w:rsidRDefault="00F41EA5">
      <w:pPr>
        <w:pStyle w:val="BodyText"/>
        <w:spacing w:before="3"/>
        <w:rPr>
          <w:rFonts w:asciiTheme="minorHAnsi" w:hAnsiTheme="minorHAnsi" w:cstheme="minorHAnsi"/>
          <w:sz w:val="17"/>
        </w:rPr>
      </w:pPr>
    </w:p>
    <w:p w14:paraId="587262BA" w14:textId="037978D6" w:rsidR="00F41EA5" w:rsidRPr="002578B6" w:rsidRDefault="002578B6">
      <w:pPr>
        <w:pStyle w:val="Heading1"/>
        <w:ind w:left="178"/>
        <w:rPr>
          <w:rFonts w:asciiTheme="minorHAnsi" w:hAnsiTheme="minorHAnsi" w:cstheme="minorHAnsi"/>
        </w:rPr>
      </w:pPr>
      <w:r w:rsidRPr="002578B6">
        <w:rPr>
          <w:rFonts w:asciiTheme="minorHAnsi" w:hAnsiTheme="minorHAnsi" w:cstheme="minorHAnsi"/>
          <w:color w:val="2D2D2D"/>
          <w:w w:val="105"/>
        </w:rPr>
        <w:t>Member Rights and Responsibilities</w:t>
      </w:r>
    </w:p>
    <w:p w14:paraId="0797C889" w14:textId="32AD0F41" w:rsidR="00F41EA5" w:rsidRPr="002578B6" w:rsidRDefault="002578B6" w:rsidP="00AB6979">
      <w:pPr>
        <w:spacing w:before="92" w:line="199" w:lineRule="auto"/>
        <w:ind w:left="178" w:right="108" w:firstLine="15"/>
        <w:jc w:val="center"/>
        <w:rPr>
          <w:rFonts w:asciiTheme="minorHAnsi" w:hAnsiTheme="minorHAnsi" w:cstheme="minorHAnsi"/>
          <w:sz w:val="12"/>
        </w:rPr>
        <w:sectPr w:rsidR="00F41EA5" w:rsidRPr="002578B6" w:rsidSect="00A50285">
          <w:type w:val="continuous"/>
          <w:pgSz w:w="12240" w:h="15840"/>
          <w:pgMar w:top="1040" w:right="400" w:bottom="280" w:left="460" w:header="0" w:footer="288" w:gutter="0"/>
          <w:cols w:num="2" w:space="720" w:equalWidth="0">
            <w:col w:w="4039" w:space="5602"/>
            <w:col w:w="1739"/>
          </w:cols>
          <w:docGrid w:linePitch="299"/>
        </w:sectPr>
      </w:pPr>
      <w:r w:rsidRPr="002578B6">
        <w:rPr>
          <w:rFonts w:asciiTheme="minorHAnsi" w:hAnsiTheme="minorHAnsi" w:cstheme="minorHAnsi"/>
        </w:rPr>
        <w:br w:type="column"/>
      </w:r>
      <w:r w:rsidR="00AB6979" w:rsidRPr="002578B6">
        <w:rPr>
          <w:rFonts w:asciiTheme="minorHAnsi" w:hAnsiTheme="minorHAnsi" w:cstheme="minorHAnsi"/>
          <w:sz w:val="12"/>
        </w:rPr>
        <w:t xml:space="preserve"> </w:t>
      </w:r>
    </w:p>
    <w:p w14:paraId="64F4DAED" w14:textId="6058B1BA" w:rsidR="00F41EA5" w:rsidRPr="002578B6" w:rsidRDefault="002578B6">
      <w:pPr>
        <w:pStyle w:val="BodyText"/>
        <w:spacing w:before="19" w:line="252" w:lineRule="auto"/>
        <w:ind w:left="172"/>
        <w:rPr>
          <w:rFonts w:asciiTheme="minorHAnsi" w:hAnsiTheme="minorHAnsi" w:cstheme="minorHAnsi"/>
        </w:rPr>
      </w:pPr>
      <w:r w:rsidRPr="002578B6">
        <w:rPr>
          <w:rFonts w:asciiTheme="minorHAnsi" w:hAnsiTheme="minorHAnsi" w:cstheme="minorHAnsi"/>
          <w:color w:val="2D2D2D"/>
          <w:w w:val="105"/>
        </w:rPr>
        <w:t xml:space="preserve">As partners in health care, each of us has rights and responsibilities that we must follow </w:t>
      </w:r>
      <w:proofErr w:type="gramStart"/>
      <w:r w:rsidRPr="002578B6">
        <w:rPr>
          <w:rFonts w:asciiTheme="minorHAnsi" w:hAnsiTheme="minorHAnsi" w:cstheme="minorHAnsi"/>
          <w:color w:val="2D2D2D"/>
          <w:w w:val="105"/>
        </w:rPr>
        <w:t>in order to</w:t>
      </w:r>
      <w:proofErr w:type="gramEnd"/>
      <w:r w:rsidRPr="002578B6">
        <w:rPr>
          <w:rFonts w:asciiTheme="minorHAnsi" w:hAnsiTheme="minorHAnsi" w:cstheme="minorHAnsi"/>
          <w:color w:val="2D2D2D"/>
          <w:w w:val="105"/>
        </w:rPr>
        <w:t xml:space="preserve"> make the most of our members' health benefits. The following rights and responsibilities apply to our members:</w:t>
      </w:r>
    </w:p>
    <w:p w14:paraId="207FA7EA" w14:textId="77777777" w:rsidR="00F41EA5" w:rsidRPr="002578B6" w:rsidRDefault="002578B6">
      <w:pPr>
        <w:tabs>
          <w:tab w:val="left" w:pos="3070"/>
        </w:tabs>
        <w:spacing w:before="179"/>
        <w:ind w:left="174"/>
        <w:rPr>
          <w:rFonts w:asciiTheme="minorHAnsi" w:hAnsiTheme="minorHAnsi" w:cstheme="minorHAnsi"/>
          <w:sz w:val="21"/>
        </w:rPr>
      </w:pPr>
      <w:r w:rsidRPr="002578B6">
        <w:rPr>
          <w:rFonts w:asciiTheme="minorHAnsi" w:hAnsiTheme="minorHAnsi" w:cstheme="minorHAnsi"/>
          <w:b/>
          <w:color w:val="2D2D2D"/>
          <w:w w:val="105"/>
          <w:sz w:val="21"/>
        </w:rPr>
        <w:t>Member</w:t>
      </w:r>
      <w:r w:rsidRPr="002578B6">
        <w:rPr>
          <w:rFonts w:asciiTheme="minorHAnsi" w:hAnsiTheme="minorHAnsi" w:cstheme="minorHAnsi"/>
          <w:b/>
          <w:color w:val="2D2D2D"/>
          <w:spacing w:val="-1"/>
          <w:w w:val="105"/>
          <w:sz w:val="21"/>
        </w:rPr>
        <w:t xml:space="preserve"> </w:t>
      </w:r>
      <w:r w:rsidRPr="002578B6">
        <w:rPr>
          <w:rFonts w:asciiTheme="minorHAnsi" w:hAnsiTheme="minorHAnsi" w:cstheme="minorHAnsi"/>
          <w:b/>
          <w:color w:val="2D2D2D"/>
          <w:w w:val="105"/>
          <w:sz w:val="21"/>
        </w:rPr>
        <w:t>Rights</w:t>
      </w:r>
      <w:r w:rsidRPr="002578B6">
        <w:rPr>
          <w:rFonts w:asciiTheme="minorHAnsi" w:hAnsiTheme="minorHAnsi" w:cstheme="minorHAnsi"/>
          <w:b/>
          <w:color w:val="2D2D2D"/>
          <w:w w:val="105"/>
          <w:sz w:val="21"/>
        </w:rPr>
        <w:tab/>
      </w:r>
      <w:r w:rsidRPr="002578B6">
        <w:rPr>
          <w:rFonts w:asciiTheme="minorHAnsi" w:hAnsiTheme="minorHAnsi" w:cstheme="minorHAnsi"/>
          <w:color w:val="2D2D2D"/>
          <w:w w:val="105"/>
          <w:sz w:val="21"/>
        </w:rPr>
        <w:t>Members have the right</w:t>
      </w:r>
      <w:r w:rsidRPr="002578B6">
        <w:rPr>
          <w:rFonts w:asciiTheme="minorHAnsi" w:hAnsiTheme="minorHAnsi" w:cstheme="minorHAnsi"/>
          <w:color w:val="2D2D2D"/>
          <w:spacing w:val="-8"/>
          <w:w w:val="105"/>
          <w:sz w:val="21"/>
        </w:rPr>
        <w:t xml:space="preserve"> </w:t>
      </w:r>
      <w:r w:rsidRPr="002578B6">
        <w:rPr>
          <w:rFonts w:asciiTheme="minorHAnsi" w:hAnsiTheme="minorHAnsi" w:cstheme="minorHAnsi"/>
          <w:color w:val="2D2D2D"/>
          <w:w w:val="105"/>
          <w:sz w:val="21"/>
        </w:rPr>
        <w:t>to:</w:t>
      </w:r>
    </w:p>
    <w:p w14:paraId="5C599279" w14:textId="77777777" w:rsidR="00F41EA5" w:rsidRPr="002578B6" w:rsidRDefault="002578B6">
      <w:pPr>
        <w:pStyle w:val="ListParagraph"/>
        <w:numPr>
          <w:ilvl w:val="0"/>
          <w:numId w:val="1"/>
        </w:numPr>
        <w:tabs>
          <w:tab w:val="left" w:pos="325"/>
        </w:tabs>
        <w:spacing w:before="32" w:line="247" w:lineRule="auto"/>
        <w:ind w:right="1368" w:hanging="6"/>
        <w:rPr>
          <w:rFonts w:asciiTheme="minorHAnsi" w:hAnsiTheme="minorHAnsi" w:cstheme="minorHAnsi"/>
          <w:sz w:val="21"/>
        </w:rPr>
      </w:pPr>
      <w:r w:rsidRPr="002578B6">
        <w:rPr>
          <w:rFonts w:asciiTheme="minorHAnsi" w:hAnsiTheme="minorHAnsi" w:cstheme="minorHAnsi"/>
          <w:color w:val="2D2D2D"/>
          <w:w w:val="105"/>
          <w:sz w:val="21"/>
        </w:rPr>
        <w:t>Receive information about the health plan, its services, its practitioners and providers, and member rights and responsibilities.</w:t>
      </w:r>
    </w:p>
    <w:p w14:paraId="73551D52" w14:textId="77777777" w:rsidR="00F41EA5" w:rsidRPr="002578B6" w:rsidRDefault="002578B6">
      <w:pPr>
        <w:pStyle w:val="ListParagraph"/>
        <w:numPr>
          <w:ilvl w:val="0"/>
          <w:numId w:val="1"/>
        </w:numPr>
        <w:tabs>
          <w:tab w:val="left" w:pos="318"/>
        </w:tabs>
        <w:ind w:left="317" w:hanging="154"/>
        <w:rPr>
          <w:rFonts w:asciiTheme="minorHAnsi" w:hAnsiTheme="minorHAnsi" w:cstheme="minorHAnsi"/>
          <w:sz w:val="21"/>
        </w:rPr>
      </w:pPr>
      <w:r w:rsidRPr="002578B6">
        <w:rPr>
          <w:rFonts w:asciiTheme="minorHAnsi" w:hAnsiTheme="minorHAnsi" w:cstheme="minorHAnsi"/>
          <w:color w:val="2D2D2D"/>
          <w:w w:val="105"/>
          <w:sz w:val="21"/>
        </w:rPr>
        <w:t xml:space="preserve">Treatment with respect, consideration, </w:t>
      </w:r>
      <w:proofErr w:type="gramStart"/>
      <w:r w:rsidRPr="002578B6">
        <w:rPr>
          <w:rFonts w:asciiTheme="minorHAnsi" w:hAnsiTheme="minorHAnsi" w:cstheme="minorHAnsi"/>
          <w:color w:val="2D2D2D"/>
          <w:w w:val="105"/>
          <w:sz w:val="21"/>
        </w:rPr>
        <w:t>dignity</w:t>
      </w:r>
      <w:proofErr w:type="gramEnd"/>
      <w:r w:rsidRPr="002578B6">
        <w:rPr>
          <w:rFonts w:asciiTheme="minorHAnsi" w:hAnsiTheme="minorHAnsi" w:cstheme="minorHAnsi"/>
          <w:color w:val="2D2D2D"/>
          <w:w w:val="105"/>
          <w:sz w:val="21"/>
        </w:rPr>
        <w:t xml:space="preserve"> and</w:t>
      </w:r>
      <w:r w:rsidRPr="002578B6">
        <w:rPr>
          <w:rFonts w:asciiTheme="minorHAnsi" w:hAnsiTheme="minorHAnsi" w:cstheme="minorHAnsi"/>
          <w:color w:val="2D2D2D"/>
          <w:spacing w:val="18"/>
          <w:w w:val="105"/>
          <w:sz w:val="21"/>
        </w:rPr>
        <w:t xml:space="preserve"> </w:t>
      </w:r>
      <w:r w:rsidRPr="002578B6">
        <w:rPr>
          <w:rFonts w:asciiTheme="minorHAnsi" w:hAnsiTheme="minorHAnsi" w:cstheme="minorHAnsi"/>
          <w:color w:val="2D2D2D"/>
          <w:w w:val="105"/>
          <w:sz w:val="21"/>
        </w:rPr>
        <w:t>privacy.</w:t>
      </w:r>
    </w:p>
    <w:p w14:paraId="2352CC2D" w14:textId="77777777" w:rsidR="00F41EA5" w:rsidRPr="002578B6" w:rsidRDefault="002578B6">
      <w:pPr>
        <w:pStyle w:val="ListParagraph"/>
        <w:numPr>
          <w:ilvl w:val="0"/>
          <w:numId w:val="1"/>
        </w:numPr>
        <w:tabs>
          <w:tab w:val="left" w:pos="314"/>
        </w:tabs>
        <w:spacing w:before="32"/>
        <w:ind w:left="313" w:hanging="150"/>
        <w:rPr>
          <w:rFonts w:asciiTheme="minorHAnsi" w:hAnsiTheme="minorHAnsi" w:cstheme="minorHAnsi"/>
          <w:sz w:val="21"/>
        </w:rPr>
      </w:pPr>
      <w:r w:rsidRPr="002578B6">
        <w:rPr>
          <w:rFonts w:asciiTheme="minorHAnsi" w:hAnsiTheme="minorHAnsi" w:cstheme="minorHAnsi"/>
          <w:color w:val="2D2D2D"/>
          <w:w w:val="105"/>
          <w:sz w:val="21"/>
        </w:rPr>
        <w:t>Information about all services available through the health plan, including how to obtain emergency and after-hours</w:t>
      </w:r>
      <w:r w:rsidRPr="002578B6">
        <w:rPr>
          <w:rFonts w:asciiTheme="minorHAnsi" w:hAnsiTheme="minorHAnsi" w:cstheme="minorHAnsi"/>
          <w:color w:val="2D2D2D"/>
          <w:spacing w:val="-13"/>
          <w:w w:val="105"/>
          <w:sz w:val="21"/>
        </w:rPr>
        <w:t xml:space="preserve"> </w:t>
      </w:r>
      <w:r w:rsidRPr="002578B6">
        <w:rPr>
          <w:rFonts w:asciiTheme="minorHAnsi" w:hAnsiTheme="minorHAnsi" w:cstheme="minorHAnsi"/>
          <w:color w:val="2D2D2D"/>
          <w:w w:val="105"/>
          <w:sz w:val="21"/>
        </w:rPr>
        <w:t>care.</w:t>
      </w:r>
    </w:p>
    <w:p w14:paraId="3A6F97B7" w14:textId="77777777" w:rsidR="00F41EA5" w:rsidRPr="002578B6" w:rsidRDefault="002578B6">
      <w:pPr>
        <w:pStyle w:val="ListParagraph"/>
        <w:numPr>
          <w:ilvl w:val="0"/>
          <w:numId w:val="1"/>
        </w:numPr>
        <w:tabs>
          <w:tab w:val="left" w:pos="316"/>
        </w:tabs>
        <w:spacing w:before="23"/>
        <w:ind w:left="315" w:hanging="157"/>
        <w:rPr>
          <w:rFonts w:asciiTheme="minorHAnsi" w:hAnsiTheme="minorHAnsi" w:cstheme="minorHAnsi"/>
          <w:sz w:val="21"/>
        </w:rPr>
      </w:pPr>
      <w:r w:rsidRPr="002578B6">
        <w:rPr>
          <w:rFonts w:asciiTheme="minorHAnsi" w:hAnsiTheme="minorHAnsi" w:cstheme="minorHAnsi"/>
          <w:color w:val="2D2D2D"/>
          <w:w w:val="105"/>
          <w:sz w:val="21"/>
        </w:rPr>
        <w:t>Confidentiality of their medical</w:t>
      </w:r>
      <w:r w:rsidRPr="002578B6">
        <w:rPr>
          <w:rFonts w:asciiTheme="minorHAnsi" w:hAnsiTheme="minorHAnsi" w:cstheme="minorHAnsi"/>
          <w:color w:val="2D2D2D"/>
          <w:spacing w:val="-6"/>
          <w:w w:val="105"/>
          <w:sz w:val="21"/>
        </w:rPr>
        <w:t xml:space="preserve"> </w:t>
      </w:r>
      <w:r w:rsidRPr="002578B6">
        <w:rPr>
          <w:rFonts w:asciiTheme="minorHAnsi" w:hAnsiTheme="minorHAnsi" w:cstheme="minorHAnsi"/>
          <w:color w:val="2D2D2D"/>
          <w:w w:val="105"/>
          <w:sz w:val="21"/>
        </w:rPr>
        <w:t>records.</w:t>
      </w:r>
    </w:p>
    <w:p w14:paraId="661C1840" w14:textId="77777777" w:rsidR="00F41EA5" w:rsidRPr="002578B6" w:rsidRDefault="002578B6">
      <w:pPr>
        <w:pStyle w:val="ListParagraph"/>
        <w:numPr>
          <w:ilvl w:val="0"/>
          <w:numId w:val="1"/>
        </w:numPr>
        <w:tabs>
          <w:tab w:val="left" w:pos="321"/>
        </w:tabs>
        <w:spacing w:before="33" w:line="247" w:lineRule="auto"/>
        <w:ind w:left="152" w:right="445" w:firstLine="6"/>
        <w:rPr>
          <w:rFonts w:asciiTheme="minorHAnsi" w:hAnsiTheme="minorHAnsi" w:cstheme="minorHAnsi"/>
          <w:sz w:val="21"/>
        </w:rPr>
      </w:pPr>
      <w:r w:rsidRPr="002578B6">
        <w:rPr>
          <w:rFonts w:asciiTheme="minorHAnsi" w:hAnsiTheme="minorHAnsi" w:cstheme="minorHAnsi"/>
          <w:color w:val="2D2D2D"/>
          <w:w w:val="105"/>
          <w:sz w:val="21"/>
        </w:rPr>
        <w:t>Candid discussions concerning appropriate or medically necessary treatment options for their condition(s), regardless of cost or benefit</w:t>
      </w:r>
      <w:r w:rsidRPr="002578B6">
        <w:rPr>
          <w:rFonts w:asciiTheme="minorHAnsi" w:hAnsiTheme="minorHAnsi" w:cstheme="minorHAnsi"/>
          <w:color w:val="2D2D2D"/>
          <w:spacing w:val="19"/>
          <w:w w:val="105"/>
          <w:sz w:val="21"/>
        </w:rPr>
        <w:t xml:space="preserve"> </w:t>
      </w:r>
      <w:r w:rsidRPr="002578B6">
        <w:rPr>
          <w:rFonts w:asciiTheme="minorHAnsi" w:hAnsiTheme="minorHAnsi" w:cstheme="minorHAnsi"/>
          <w:color w:val="2D2D2D"/>
          <w:w w:val="105"/>
          <w:sz w:val="21"/>
        </w:rPr>
        <w:t>coverage.</w:t>
      </w:r>
    </w:p>
    <w:p w14:paraId="5EDB481C" w14:textId="77777777" w:rsidR="00F41EA5" w:rsidRPr="002578B6" w:rsidRDefault="002578B6">
      <w:pPr>
        <w:pStyle w:val="ListParagraph"/>
        <w:numPr>
          <w:ilvl w:val="0"/>
          <w:numId w:val="1"/>
        </w:numPr>
        <w:tabs>
          <w:tab w:val="left" w:pos="317"/>
        </w:tabs>
        <w:spacing w:before="21"/>
        <w:ind w:left="316" w:hanging="163"/>
        <w:rPr>
          <w:rFonts w:asciiTheme="minorHAnsi" w:hAnsiTheme="minorHAnsi" w:cstheme="minorHAnsi"/>
          <w:sz w:val="21"/>
        </w:rPr>
      </w:pPr>
      <w:r w:rsidRPr="002578B6">
        <w:rPr>
          <w:rFonts w:asciiTheme="minorHAnsi" w:hAnsiTheme="minorHAnsi" w:cstheme="minorHAnsi"/>
          <w:color w:val="2D2D2D"/>
          <w:w w:val="105"/>
          <w:sz w:val="21"/>
        </w:rPr>
        <w:t>Voice complaints or appeals about the health plan or the care</w:t>
      </w:r>
      <w:r w:rsidRPr="002578B6">
        <w:rPr>
          <w:rFonts w:asciiTheme="minorHAnsi" w:hAnsiTheme="minorHAnsi" w:cstheme="minorHAnsi"/>
          <w:color w:val="2D2D2D"/>
          <w:spacing w:val="-17"/>
          <w:w w:val="105"/>
          <w:sz w:val="21"/>
        </w:rPr>
        <w:t xml:space="preserve"> </w:t>
      </w:r>
      <w:r w:rsidRPr="002578B6">
        <w:rPr>
          <w:rFonts w:asciiTheme="minorHAnsi" w:hAnsiTheme="minorHAnsi" w:cstheme="minorHAnsi"/>
          <w:color w:val="2D2D2D"/>
          <w:w w:val="105"/>
          <w:sz w:val="21"/>
        </w:rPr>
        <w:t>provided.</w:t>
      </w:r>
    </w:p>
    <w:p w14:paraId="1D6A337D" w14:textId="77777777" w:rsidR="00F41EA5" w:rsidRPr="002578B6" w:rsidRDefault="002578B6">
      <w:pPr>
        <w:pStyle w:val="ListParagraph"/>
        <w:numPr>
          <w:ilvl w:val="0"/>
          <w:numId w:val="1"/>
        </w:numPr>
        <w:tabs>
          <w:tab w:val="left" w:pos="316"/>
        </w:tabs>
        <w:spacing w:before="33" w:line="247" w:lineRule="auto"/>
        <w:ind w:left="152" w:right="172" w:hanging="4"/>
        <w:rPr>
          <w:rFonts w:asciiTheme="minorHAnsi" w:hAnsiTheme="minorHAnsi" w:cstheme="minorHAnsi"/>
          <w:sz w:val="21"/>
        </w:rPr>
      </w:pPr>
      <w:r w:rsidRPr="002578B6">
        <w:rPr>
          <w:rFonts w:asciiTheme="minorHAnsi" w:hAnsiTheme="minorHAnsi" w:cstheme="minorHAnsi"/>
          <w:color w:val="2D2D2D"/>
          <w:w w:val="105"/>
          <w:sz w:val="21"/>
        </w:rPr>
        <w:t xml:space="preserve">Request to see the physician selected for their primary care services instead of another member of his/her office staff for an office </w:t>
      </w:r>
      <w:proofErr w:type="gramStart"/>
      <w:r w:rsidRPr="002578B6">
        <w:rPr>
          <w:rFonts w:asciiTheme="minorHAnsi" w:hAnsiTheme="minorHAnsi" w:cstheme="minorHAnsi"/>
          <w:color w:val="2D2D2D"/>
          <w:w w:val="105"/>
          <w:sz w:val="21"/>
        </w:rPr>
        <w:t>visit, if</w:t>
      </w:r>
      <w:proofErr w:type="gramEnd"/>
      <w:r w:rsidRPr="002578B6">
        <w:rPr>
          <w:rFonts w:asciiTheme="minorHAnsi" w:hAnsiTheme="minorHAnsi" w:cstheme="minorHAnsi"/>
          <w:color w:val="2D2D2D"/>
          <w:w w:val="105"/>
          <w:sz w:val="21"/>
        </w:rPr>
        <w:t xml:space="preserve"> they are willing to wait for an available</w:t>
      </w:r>
      <w:r w:rsidRPr="002578B6">
        <w:rPr>
          <w:rFonts w:asciiTheme="minorHAnsi" w:hAnsiTheme="minorHAnsi" w:cstheme="minorHAnsi"/>
          <w:color w:val="2D2D2D"/>
          <w:spacing w:val="-17"/>
          <w:w w:val="105"/>
          <w:sz w:val="21"/>
        </w:rPr>
        <w:t xml:space="preserve"> </w:t>
      </w:r>
      <w:r w:rsidRPr="002578B6">
        <w:rPr>
          <w:rFonts w:asciiTheme="minorHAnsi" w:hAnsiTheme="minorHAnsi" w:cstheme="minorHAnsi"/>
          <w:color w:val="2D2D2D"/>
          <w:w w:val="105"/>
          <w:sz w:val="21"/>
        </w:rPr>
        <w:t>appointment.</w:t>
      </w:r>
    </w:p>
    <w:p w14:paraId="0E4609AC" w14:textId="77777777" w:rsidR="00F41EA5" w:rsidRPr="002578B6" w:rsidRDefault="002578B6">
      <w:pPr>
        <w:pStyle w:val="ListParagraph"/>
        <w:numPr>
          <w:ilvl w:val="0"/>
          <w:numId w:val="1"/>
        </w:numPr>
        <w:tabs>
          <w:tab w:val="left" w:pos="311"/>
        </w:tabs>
        <w:spacing w:before="21"/>
        <w:ind w:left="310" w:hanging="162"/>
        <w:rPr>
          <w:rFonts w:asciiTheme="minorHAnsi" w:hAnsiTheme="minorHAnsi" w:cstheme="minorHAnsi"/>
          <w:sz w:val="21"/>
        </w:rPr>
      </w:pPr>
      <w:r w:rsidRPr="002578B6">
        <w:rPr>
          <w:rFonts w:asciiTheme="minorHAnsi" w:hAnsiTheme="minorHAnsi" w:cstheme="minorHAnsi"/>
          <w:color w:val="2D2D2D"/>
          <w:w w:val="105"/>
          <w:sz w:val="21"/>
        </w:rPr>
        <w:t>Make recommendations regarding the health plan's member right and responsibilities</w:t>
      </w:r>
      <w:r w:rsidRPr="002578B6">
        <w:rPr>
          <w:rFonts w:asciiTheme="minorHAnsi" w:hAnsiTheme="minorHAnsi" w:cstheme="minorHAnsi"/>
          <w:color w:val="2D2D2D"/>
          <w:spacing w:val="8"/>
          <w:w w:val="105"/>
          <w:sz w:val="21"/>
        </w:rPr>
        <w:t xml:space="preserve"> </w:t>
      </w:r>
      <w:r w:rsidRPr="002578B6">
        <w:rPr>
          <w:rFonts w:asciiTheme="minorHAnsi" w:hAnsiTheme="minorHAnsi" w:cstheme="minorHAnsi"/>
          <w:color w:val="2D2D2D"/>
          <w:w w:val="105"/>
          <w:sz w:val="21"/>
        </w:rPr>
        <w:t>policies.</w:t>
      </w:r>
    </w:p>
    <w:p w14:paraId="4D45663D" w14:textId="2B73BF27" w:rsidR="00F41EA5" w:rsidRPr="002578B6" w:rsidRDefault="002578B6">
      <w:pPr>
        <w:pStyle w:val="BodyText"/>
        <w:tabs>
          <w:tab w:val="left" w:pos="3042"/>
        </w:tabs>
        <w:spacing w:before="0" w:line="242" w:lineRule="auto"/>
        <w:ind w:left="3045" w:right="145" w:hanging="2901"/>
        <w:rPr>
          <w:rFonts w:asciiTheme="minorHAnsi" w:hAnsiTheme="minorHAnsi" w:cstheme="minorHAnsi"/>
        </w:rPr>
      </w:pPr>
      <w:r w:rsidRPr="002578B6">
        <w:rPr>
          <w:rFonts w:asciiTheme="minorHAnsi" w:hAnsiTheme="minorHAnsi" w:cstheme="minorHAnsi"/>
          <w:b/>
          <w:color w:val="2D2D2D"/>
          <w:w w:val="105"/>
        </w:rPr>
        <w:t>Patient</w:t>
      </w:r>
      <w:r w:rsidRPr="002578B6">
        <w:rPr>
          <w:rFonts w:asciiTheme="minorHAnsi" w:hAnsiTheme="minorHAnsi" w:cstheme="minorHAnsi"/>
          <w:b/>
          <w:color w:val="2D2D2D"/>
          <w:spacing w:val="-2"/>
          <w:w w:val="105"/>
        </w:rPr>
        <w:t xml:space="preserve"> </w:t>
      </w:r>
      <w:r w:rsidRPr="002578B6">
        <w:rPr>
          <w:rFonts w:asciiTheme="minorHAnsi" w:hAnsiTheme="minorHAnsi" w:cstheme="minorHAnsi"/>
          <w:b/>
          <w:color w:val="2D2D2D"/>
          <w:w w:val="105"/>
        </w:rPr>
        <w:t>Rights</w:t>
      </w:r>
      <w:r w:rsidR="00FA1B92">
        <w:rPr>
          <w:rFonts w:asciiTheme="minorHAnsi" w:hAnsiTheme="minorHAnsi" w:cstheme="minorHAnsi"/>
          <w:b/>
          <w:color w:val="2D2D2D"/>
          <w:w w:val="105"/>
        </w:rPr>
        <w:t xml:space="preserve"> </w:t>
      </w:r>
      <w:r w:rsidRPr="002578B6">
        <w:rPr>
          <w:rFonts w:asciiTheme="minorHAnsi" w:hAnsiTheme="minorHAnsi" w:cstheme="minorHAnsi"/>
          <w:color w:val="2D2D2D"/>
          <w:w w:val="105"/>
        </w:rPr>
        <w:t>As a patient, our members have a right to expect the following from their physicians or other providers:</w:t>
      </w:r>
    </w:p>
    <w:p w14:paraId="7A701690" w14:textId="77777777" w:rsidR="00F41EA5" w:rsidRPr="002578B6" w:rsidRDefault="002578B6">
      <w:pPr>
        <w:pStyle w:val="ListParagraph"/>
        <w:numPr>
          <w:ilvl w:val="0"/>
          <w:numId w:val="1"/>
        </w:numPr>
        <w:tabs>
          <w:tab w:val="left" w:pos="299"/>
        </w:tabs>
        <w:ind w:left="298" w:hanging="160"/>
        <w:rPr>
          <w:rFonts w:asciiTheme="minorHAnsi" w:hAnsiTheme="minorHAnsi" w:cstheme="minorHAnsi"/>
          <w:sz w:val="21"/>
        </w:rPr>
      </w:pPr>
      <w:r w:rsidRPr="002578B6">
        <w:rPr>
          <w:rFonts w:asciiTheme="minorHAnsi" w:hAnsiTheme="minorHAnsi" w:cstheme="minorHAnsi"/>
          <w:color w:val="2D2D2D"/>
          <w:w w:val="105"/>
          <w:sz w:val="21"/>
        </w:rPr>
        <w:t>To participate in decisions concerning their health</w:t>
      </w:r>
      <w:r w:rsidRPr="002578B6">
        <w:rPr>
          <w:rFonts w:asciiTheme="minorHAnsi" w:hAnsiTheme="minorHAnsi" w:cstheme="minorHAnsi"/>
          <w:color w:val="2D2D2D"/>
          <w:spacing w:val="8"/>
          <w:w w:val="105"/>
          <w:sz w:val="21"/>
        </w:rPr>
        <w:t xml:space="preserve"> </w:t>
      </w:r>
      <w:r w:rsidRPr="002578B6">
        <w:rPr>
          <w:rFonts w:asciiTheme="minorHAnsi" w:hAnsiTheme="minorHAnsi" w:cstheme="minorHAnsi"/>
          <w:color w:val="2D2D2D"/>
          <w:w w:val="105"/>
          <w:sz w:val="21"/>
        </w:rPr>
        <w:t>care.</w:t>
      </w:r>
    </w:p>
    <w:p w14:paraId="391E7B70" w14:textId="77777777" w:rsidR="00F41EA5" w:rsidRPr="002578B6" w:rsidRDefault="002578B6">
      <w:pPr>
        <w:pStyle w:val="ListParagraph"/>
        <w:numPr>
          <w:ilvl w:val="0"/>
          <w:numId w:val="1"/>
        </w:numPr>
        <w:tabs>
          <w:tab w:val="left" w:pos="303"/>
        </w:tabs>
        <w:spacing w:before="32"/>
        <w:ind w:left="302" w:hanging="164"/>
        <w:rPr>
          <w:rFonts w:asciiTheme="minorHAnsi" w:hAnsiTheme="minorHAnsi" w:cstheme="minorHAnsi"/>
          <w:sz w:val="21"/>
        </w:rPr>
      </w:pPr>
      <w:r w:rsidRPr="002578B6">
        <w:rPr>
          <w:rFonts w:asciiTheme="minorHAnsi" w:hAnsiTheme="minorHAnsi" w:cstheme="minorHAnsi"/>
          <w:color w:val="2D2D2D"/>
          <w:w w:val="105"/>
          <w:sz w:val="21"/>
        </w:rPr>
        <w:t>To refuse treatment to the extent permitted by law, and to be informed of the medical consequences of that</w:t>
      </w:r>
      <w:r w:rsidRPr="002578B6">
        <w:rPr>
          <w:rFonts w:asciiTheme="minorHAnsi" w:hAnsiTheme="minorHAnsi" w:cstheme="minorHAnsi"/>
          <w:color w:val="2D2D2D"/>
          <w:spacing w:val="-13"/>
          <w:w w:val="105"/>
          <w:sz w:val="21"/>
        </w:rPr>
        <w:t xml:space="preserve"> </w:t>
      </w:r>
      <w:r w:rsidRPr="002578B6">
        <w:rPr>
          <w:rFonts w:asciiTheme="minorHAnsi" w:hAnsiTheme="minorHAnsi" w:cstheme="minorHAnsi"/>
          <w:color w:val="2D2D2D"/>
          <w:w w:val="105"/>
          <w:sz w:val="21"/>
        </w:rPr>
        <w:t>action.</w:t>
      </w:r>
    </w:p>
    <w:p w14:paraId="61724B88" w14:textId="4B26B93E" w:rsidR="00F41EA5" w:rsidRPr="002578B6" w:rsidRDefault="002578B6">
      <w:pPr>
        <w:pStyle w:val="ListParagraph"/>
        <w:numPr>
          <w:ilvl w:val="0"/>
          <w:numId w:val="1"/>
        </w:numPr>
        <w:tabs>
          <w:tab w:val="left" w:pos="299"/>
        </w:tabs>
        <w:spacing w:before="28" w:line="249" w:lineRule="auto"/>
        <w:ind w:left="134" w:right="666" w:firstLine="4"/>
        <w:rPr>
          <w:rFonts w:asciiTheme="minorHAnsi" w:hAnsiTheme="minorHAnsi" w:cstheme="minorHAnsi"/>
          <w:sz w:val="21"/>
        </w:rPr>
      </w:pPr>
      <w:r w:rsidRPr="002578B6">
        <w:rPr>
          <w:rFonts w:asciiTheme="minorHAnsi" w:hAnsiTheme="minorHAnsi" w:cstheme="minorHAnsi"/>
          <w:color w:val="2D2D2D"/>
          <w:w w:val="105"/>
          <w:sz w:val="21"/>
        </w:rPr>
        <w:t>To obtain from their physician or other health care provider complete and current information concerning a diagnosis, treatment, or prognosis, in terms they can reasonably be expected to understand. When it is not advisable to give such information to a member, the information shall be made available to an appropriate person on their</w:t>
      </w:r>
      <w:r w:rsidR="00FA1B92">
        <w:rPr>
          <w:rFonts w:asciiTheme="minorHAnsi" w:hAnsiTheme="minorHAnsi" w:cstheme="minorHAnsi"/>
          <w:color w:val="2D2D2D"/>
          <w:spacing w:val="-27"/>
          <w:w w:val="105"/>
          <w:sz w:val="21"/>
        </w:rPr>
        <w:t xml:space="preserve"> </w:t>
      </w:r>
      <w:r w:rsidRPr="002578B6">
        <w:rPr>
          <w:rFonts w:asciiTheme="minorHAnsi" w:hAnsiTheme="minorHAnsi" w:cstheme="minorHAnsi"/>
          <w:color w:val="2D2D2D"/>
          <w:w w:val="105"/>
          <w:sz w:val="21"/>
        </w:rPr>
        <w:t>behalf.</w:t>
      </w:r>
    </w:p>
    <w:p w14:paraId="78C8840F" w14:textId="77777777" w:rsidR="00F41EA5" w:rsidRPr="002578B6" w:rsidRDefault="002578B6">
      <w:pPr>
        <w:pStyle w:val="ListParagraph"/>
        <w:numPr>
          <w:ilvl w:val="0"/>
          <w:numId w:val="1"/>
        </w:numPr>
        <w:tabs>
          <w:tab w:val="left" w:pos="294"/>
        </w:tabs>
        <w:spacing w:before="20" w:line="252" w:lineRule="auto"/>
        <w:ind w:left="136" w:right="395" w:hanging="2"/>
        <w:rPr>
          <w:rFonts w:asciiTheme="minorHAnsi" w:hAnsiTheme="minorHAnsi" w:cstheme="minorHAnsi"/>
          <w:sz w:val="21"/>
        </w:rPr>
      </w:pPr>
      <w:r w:rsidRPr="002578B6">
        <w:rPr>
          <w:rFonts w:asciiTheme="minorHAnsi" w:hAnsiTheme="minorHAnsi" w:cstheme="minorHAnsi"/>
          <w:color w:val="2D2D2D"/>
          <w:w w:val="105"/>
          <w:sz w:val="21"/>
        </w:rPr>
        <w:t>To receive information from their physician or other provider necessary to give informed consent prior to the start of any procedure.</w:t>
      </w:r>
    </w:p>
    <w:p w14:paraId="3F7F239E" w14:textId="77777777" w:rsidR="00F41EA5" w:rsidRPr="002578B6" w:rsidRDefault="002578B6">
      <w:pPr>
        <w:pStyle w:val="ListParagraph"/>
        <w:numPr>
          <w:ilvl w:val="0"/>
          <w:numId w:val="1"/>
        </w:numPr>
        <w:tabs>
          <w:tab w:val="left" w:pos="289"/>
        </w:tabs>
        <w:spacing w:before="22" w:line="247" w:lineRule="auto"/>
        <w:ind w:left="133" w:right="1082" w:firstLine="1"/>
        <w:rPr>
          <w:rFonts w:asciiTheme="minorHAnsi" w:hAnsiTheme="minorHAnsi" w:cstheme="minorHAnsi"/>
          <w:sz w:val="21"/>
        </w:rPr>
      </w:pPr>
      <w:r w:rsidRPr="002578B6">
        <w:rPr>
          <w:rFonts w:asciiTheme="minorHAnsi" w:hAnsiTheme="minorHAnsi" w:cstheme="minorHAnsi"/>
          <w:color w:val="2D2D2D"/>
          <w:w w:val="105"/>
          <w:sz w:val="21"/>
        </w:rPr>
        <w:t>To know the name and qualifications of all their caregivers. Information can be obtained from the provider or the administrator of any health care</w:t>
      </w:r>
      <w:r w:rsidRPr="002578B6">
        <w:rPr>
          <w:rFonts w:asciiTheme="minorHAnsi" w:hAnsiTheme="minorHAnsi" w:cstheme="minorHAnsi"/>
          <w:color w:val="2D2D2D"/>
          <w:spacing w:val="-1"/>
          <w:w w:val="105"/>
          <w:sz w:val="21"/>
        </w:rPr>
        <w:t xml:space="preserve"> </w:t>
      </w:r>
      <w:r w:rsidRPr="002578B6">
        <w:rPr>
          <w:rFonts w:asciiTheme="minorHAnsi" w:hAnsiTheme="minorHAnsi" w:cstheme="minorHAnsi"/>
          <w:color w:val="2D2D2D"/>
          <w:w w:val="105"/>
          <w:sz w:val="21"/>
        </w:rPr>
        <w:t>facility</w:t>
      </w:r>
      <w:r w:rsidRPr="002578B6">
        <w:rPr>
          <w:rFonts w:asciiTheme="minorHAnsi" w:hAnsiTheme="minorHAnsi" w:cstheme="minorHAnsi"/>
          <w:color w:val="565656"/>
          <w:w w:val="105"/>
          <w:sz w:val="21"/>
        </w:rPr>
        <w:t>.</w:t>
      </w:r>
    </w:p>
    <w:p w14:paraId="0B863B18" w14:textId="77777777" w:rsidR="00F41EA5" w:rsidRPr="002578B6" w:rsidRDefault="002578B6">
      <w:pPr>
        <w:pStyle w:val="BodyText"/>
        <w:spacing w:before="7" w:line="249" w:lineRule="auto"/>
        <w:ind w:left="123" w:right="225" w:firstLine="6"/>
        <w:jc w:val="both"/>
        <w:rPr>
          <w:rFonts w:asciiTheme="minorHAnsi" w:hAnsiTheme="minorHAnsi" w:cstheme="minorHAnsi"/>
        </w:rPr>
      </w:pPr>
      <w:r w:rsidRPr="002578B6">
        <w:rPr>
          <w:rFonts w:asciiTheme="minorHAnsi" w:hAnsiTheme="minorHAnsi" w:cstheme="minorHAnsi"/>
          <w:color w:val="2D2D2D"/>
          <w:w w:val="105"/>
        </w:rPr>
        <w:t xml:space="preserve">If a member feels that their physician has not given them the kind of </w:t>
      </w:r>
      <w:proofErr w:type="gramStart"/>
      <w:r w:rsidRPr="002578B6">
        <w:rPr>
          <w:rFonts w:asciiTheme="minorHAnsi" w:hAnsiTheme="minorHAnsi" w:cstheme="minorHAnsi"/>
          <w:color w:val="2D2D2D"/>
          <w:w w:val="105"/>
        </w:rPr>
        <w:t>service</w:t>
      </w:r>
      <w:proofErr w:type="gramEnd"/>
      <w:r w:rsidRPr="002578B6">
        <w:rPr>
          <w:rFonts w:asciiTheme="minorHAnsi" w:hAnsiTheme="minorHAnsi" w:cstheme="minorHAnsi"/>
          <w:color w:val="2D2D2D"/>
          <w:w w:val="105"/>
        </w:rPr>
        <w:t xml:space="preserve"> they have the right to expect, our members have the right to follow the complaint procedure for Quality of Care Access Review. They can refer to their member handbook or contact customer service.</w:t>
      </w:r>
    </w:p>
    <w:p w14:paraId="3795C144" w14:textId="77777777" w:rsidR="00F41EA5" w:rsidRPr="002578B6" w:rsidRDefault="002578B6">
      <w:pPr>
        <w:pStyle w:val="Heading1"/>
        <w:spacing w:before="183"/>
        <w:rPr>
          <w:rFonts w:asciiTheme="minorHAnsi" w:hAnsiTheme="minorHAnsi" w:cstheme="minorHAnsi"/>
        </w:rPr>
      </w:pPr>
      <w:r w:rsidRPr="002578B6">
        <w:rPr>
          <w:rFonts w:asciiTheme="minorHAnsi" w:hAnsiTheme="minorHAnsi" w:cstheme="minorHAnsi"/>
          <w:color w:val="2D2D2D"/>
          <w:w w:val="105"/>
        </w:rPr>
        <w:t>Member Responsibilities</w:t>
      </w:r>
    </w:p>
    <w:p w14:paraId="0724145D" w14:textId="77777777" w:rsidR="00F41EA5" w:rsidRPr="002578B6" w:rsidRDefault="002578B6">
      <w:pPr>
        <w:pStyle w:val="ListParagraph"/>
        <w:numPr>
          <w:ilvl w:val="0"/>
          <w:numId w:val="1"/>
        </w:numPr>
        <w:tabs>
          <w:tab w:val="left" w:pos="283"/>
        </w:tabs>
        <w:spacing w:before="33"/>
        <w:ind w:left="282"/>
        <w:rPr>
          <w:rFonts w:asciiTheme="minorHAnsi" w:hAnsiTheme="minorHAnsi" w:cstheme="minorHAnsi"/>
          <w:sz w:val="21"/>
        </w:rPr>
      </w:pPr>
      <w:r w:rsidRPr="002578B6">
        <w:rPr>
          <w:rFonts w:asciiTheme="minorHAnsi" w:hAnsiTheme="minorHAnsi" w:cstheme="minorHAnsi"/>
          <w:color w:val="2D2D2D"/>
          <w:w w:val="105"/>
          <w:sz w:val="21"/>
        </w:rPr>
        <w:t>Members need to establish themselves as a patient of the physician they have selected for their primary care</w:t>
      </w:r>
      <w:r w:rsidRPr="002578B6">
        <w:rPr>
          <w:rFonts w:asciiTheme="minorHAnsi" w:hAnsiTheme="minorHAnsi" w:cstheme="minorHAnsi"/>
          <w:color w:val="2D2D2D"/>
          <w:spacing w:val="-23"/>
          <w:w w:val="105"/>
          <w:sz w:val="21"/>
        </w:rPr>
        <w:t xml:space="preserve"> </w:t>
      </w:r>
      <w:r w:rsidRPr="002578B6">
        <w:rPr>
          <w:rFonts w:asciiTheme="minorHAnsi" w:hAnsiTheme="minorHAnsi" w:cstheme="minorHAnsi"/>
          <w:color w:val="2D2D2D"/>
          <w:w w:val="105"/>
          <w:sz w:val="21"/>
        </w:rPr>
        <w:t>services.</w:t>
      </w:r>
    </w:p>
    <w:p w14:paraId="32E4F38D" w14:textId="77777777" w:rsidR="00FA1B92" w:rsidRPr="00FA1B92" w:rsidRDefault="002578B6" w:rsidP="00FA1B92">
      <w:pPr>
        <w:pStyle w:val="ListParagraph"/>
        <w:numPr>
          <w:ilvl w:val="0"/>
          <w:numId w:val="1"/>
        </w:numPr>
        <w:tabs>
          <w:tab w:val="left" w:pos="283"/>
        </w:tabs>
        <w:spacing w:before="23"/>
        <w:ind w:left="282" w:hanging="163"/>
        <w:rPr>
          <w:rFonts w:asciiTheme="minorHAnsi" w:hAnsiTheme="minorHAnsi" w:cstheme="minorHAnsi"/>
          <w:sz w:val="21"/>
        </w:rPr>
      </w:pPr>
      <w:r w:rsidRPr="002578B6">
        <w:rPr>
          <w:rFonts w:asciiTheme="minorHAnsi" w:hAnsiTheme="minorHAnsi" w:cstheme="minorHAnsi"/>
          <w:color w:val="2D2D2D"/>
          <w:w w:val="105"/>
          <w:sz w:val="21"/>
        </w:rPr>
        <w:t>Members are to follow the instructions and guidance of health care</w:t>
      </w:r>
      <w:r w:rsidRPr="002578B6">
        <w:rPr>
          <w:rFonts w:asciiTheme="minorHAnsi" w:hAnsiTheme="minorHAnsi" w:cstheme="minorHAnsi"/>
          <w:color w:val="2D2D2D"/>
          <w:spacing w:val="-10"/>
          <w:w w:val="105"/>
          <w:sz w:val="21"/>
        </w:rPr>
        <w:t xml:space="preserve"> </w:t>
      </w:r>
      <w:r w:rsidRPr="002578B6">
        <w:rPr>
          <w:rFonts w:asciiTheme="minorHAnsi" w:hAnsiTheme="minorHAnsi" w:cstheme="minorHAnsi"/>
          <w:color w:val="2D2D2D"/>
          <w:w w:val="105"/>
          <w:sz w:val="21"/>
        </w:rPr>
        <w:t>providers.</w:t>
      </w:r>
    </w:p>
    <w:p w14:paraId="13B45401" w14:textId="35FFD6EC" w:rsidR="00F41EA5" w:rsidRPr="00FA1B92" w:rsidRDefault="002578B6" w:rsidP="00FA1B92">
      <w:pPr>
        <w:pStyle w:val="ListParagraph"/>
        <w:numPr>
          <w:ilvl w:val="0"/>
          <w:numId w:val="1"/>
        </w:numPr>
        <w:tabs>
          <w:tab w:val="left" w:pos="283"/>
        </w:tabs>
        <w:spacing w:before="23"/>
        <w:ind w:left="282" w:hanging="163"/>
        <w:rPr>
          <w:rFonts w:asciiTheme="minorHAnsi" w:hAnsiTheme="minorHAnsi" w:cstheme="minorHAnsi"/>
          <w:sz w:val="21"/>
        </w:rPr>
      </w:pPr>
      <w:r w:rsidRPr="00FA1B92">
        <w:rPr>
          <w:rFonts w:asciiTheme="minorHAnsi" w:hAnsiTheme="minorHAnsi" w:cstheme="minorHAnsi"/>
          <w:color w:val="2D2D2D"/>
          <w:w w:val="105"/>
          <w:sz w:val="21"/>
        </w:rPr>
        <w:t>Provide honest and accurate information concerning their health history and</w:t>
      </w:r>
      <w:r w:rsidRPr="00FA1B92">
        <w:rPr>
          <w:rFonts w:asciiTheme="minorHAnsi" w:hAnsiTheme="minorHAnsi" w:cstheme="minorHAnsi"/>
          <w:color w:val="2D2D2D"/>
          <w:spacing w:val="27"/>
          <w:w w:val="105"/>
          <w:sz w:val="21"/>
        </w:rPr>
        <w:t xml:space="preserve"> </w:t>
      </w:r>
      <w:r w:rsidRPr="00FA1B92">
        <w:rPr>
          <w:rFonts w:asciiTheme="minorHAnsi" w:hAnsiTheme="minorHAnsi" w:cstheme="minorHAnsi"/>
          <w:color w:val="2D2D2D"/>
          <w:w w:val="105"/>
          <w:sz w:val="21"/>
        </w:rPr>
        <w:t>status.</w:t>
      </w:r>
    </w:p>
    <w:p w14:paraId="08076569" w14:textId="77777777" w:rsidR="00F41EA5" w:rsidRPr="002578B6" w:rsidRDefault="002578B6">
      <w:pPr>
        <w:pStyle w:val="ListParagraph"/>
        <w:numPr>
          <w:ilvl w:val="0"/>
          <w:numId w:val="1"/>
        </w:numPr>
        <w:tabs>
          <w:tab w:val="left" w:pos="277"/>
        </w:tabs>
        <w:ind w:left="277"/>
        <w:rPr>
          <w:rFonts w:asciiTheme="minorHAnsi" w:hAnsiTheme="minorHAnsi" w:cstheme="minorHAnsi"/>
          <w:sz w:val="21"/>
        </w:rPr>
      </w:pPr>
      <w:r w:rsidRPr="002578B6">
        <w:rPr>
          <w:rFonts w:asciiTheme="minorHAnsi" w:hAnsiTheme="minorHAnsi" w:cstheme="minorHAnsi"/>
          <w:color w:val="2D2D2D"/>
          <w:w w:val="105"/>
          <w:sz w:val="21"/>
        </w:rPr>
        <w:t>Participate in understanding their health problems and developing mutually agreed upon treatment</w:t>
      </w:r>
      <w:r w:rsidRPr="002578B6">
        <w:rPr>
          <w:rFonts w:asciiTheme="minorHAnsi" w:hAnsiTheme="minorHAnsi" w:cstheme="minorHAnsi"/>
          <w:color w:val="2D2D2D"/>
          <w:spacing w:val="-28"/>
          <w:w w:val="105"/>
          <w:sz w:val="21"/>
        </w:rPr>
        <w:t xml:space="preserve"> </w:t>
      </w:r>
      <w:r w:rsidRPr="002578B6">
        <w:rPr>
          <w:rFonts w:asciiTheme="minorHAnsi" w:hAnsiTheme="minorHAnsi" w:cstheme="minorHAnsi"/>
          <w:color w:val="2D2D2D"/>
          <w:w w:val="105"/>
          <w:sz w:val="21"/>
        </w:rPr>
        <w:t>goals</w:t>
      </w:r>
      <w:r w:rsidRPr="002578B6">
        <w:rPr>
          <w:rFonts w:asciiTheme="minorHAnsi" w:hAnsiTheme="minorHAnsi" w:cstheme="minorHAnsi"/>
          <w:color w:val="565656"/>
          <w:w w:val="105"/>
          <w:sz w:val="21"/>
        </w:rPr>
        <w:t>.</w:t>
      </w:r>
    </w:p>
    <w:p w14:paraId="1ECA25B8" w14:textId="3AC7BA2E" w:rsidR="00F41EA5" w:rsidRPr="002578B6" w:rsidRDefault="00A50285">
      <w:pPr>
        <w:pStyle w:val="ListParagraph"/>
        <w:numPr>
          <w:ilvl w:val="0"/>
          <w:numId w:val="1"/>
        </w:numPr>
        <w:tabs>
          <w:tab w:val="left" w:pos="277"/>
        </w:tabs>
        <w:spacing w:before="28" w:line="247" w:lineRule="auto"/>
        <w:ind w:left="120" w:right="288" w:hanging="1"/>
        <w:rPr>
          <w:rFonts w:asciiTheme="minorHAnsi" w:hAnsiTheme="minorHAnsi" w:cstheme="minorHAnsi"/>
          <w:sz w:val="21"/>
        </w:rPr>
      </w:pPr>
      <w:r w:rsidRPr="002578B6">
        <w:rPr>
          <w:rFonts w:asciiTheme="minorHAnsi" w:hAnsiTheme="minorHAnsi" w:cstheme="minorHAnsi"/>
          <w:color w:val="2D2D2D"/>
          <w:w w:val="105"/>
          <w:sz w:val="21"/>
        </w:rPr>
        <w:t>Carefully follow</w:t>
      </w:r>
      <w:r w:rsidR="002578B6" w:rsidRPr="002578B6">
        <w:rPr>
          <w:rFonts w:asciiTheme="minorHAnsi" w:hAnsiTheme="minorHAnsi" w:cstheme="minorHAnsi"/>
          <w:color w:val="2D2D2D"/>
          <w:w w:val="105"/>
          <w:sz w:val="21"/>
        </w:rPr>
        <w:t xml:space="preserve"> the health plan's policies and procedures as described in their member handbook and their contract(s) and </w:t>
      </w:r>
      <w:r w:rsidR="002578B6" w:rsidRPr="002578B6">
        <w:rPr>
          <w:rFonts w:asciiTheme="minorHAnsi" w:hAnsiTheme="minorHAnsi" w:cstheme="minorHAnsi"/>
          <w:color w:val="2D2D2D"/>
          <w:spacing w:val="-3"/>
          <w:w w:val="105"/>
          <w:sz w:val="21"/>
        </w:rPr>
        <w:t>rider(s)</w:t>
      </w:r>
      <w:r w:rsidR="002578B6" w:rsidRPr="002578B6">
        <w:rPr>
          <w:rFonts w:asciiTheme="minorHAnsi" w:hAnsiTheme="minorHAnsi" w:cstheme="minorHAnsi"/>
          <w:color w:val="565656"/>
          <w:spacing w:val="-3"/>
          <w:w w:val="105"/>
          <w:sz w:val="21"/>
        </w:rPr>
        <w:t>.</w:t>
      </w:r>
    </w:p>
    <w:p w14:paraId="4C15BCA4" w14:textId="77777777" w:rsidR="00F41EA5" w:rsidRPr="002578B6" w:rsidRDefault="002578B6">
      <w:pPr>
        <w:pStyle w:val="ListParagraph"/>
        <w:numPr>
          <w:ilvl w:val="0"/>
          <w:numId w:val="1"/>
        </w:numPr>
        <w:tabs>
          <w:tab w:val="left" w:pos="278"/>
        </w:tabs>
        <w:spacing w:before="26" w:line="247" w:lineRule="auto"/>
        <w:ind w:left="110" w:right="525" w:firstLine="4"/>
        <w:rPr>
          <w:rFonts w:asciiTheme="minorHAnsi" w:hAnsiTheme="minorHAnsi" w:cstheme="minorHAnsi"/>
          <w:sz w:val="21"/>
        </w:rPr>
      </w:pPr>
      <w:r w:rsidRPr="002578B6">
        <w:rPr>
          <w:rFonts w:asciiTheme="minorHAnsi" w:hAnsiTheme="minorHAnsi" w:cstheme="minorHAnsi"/>
          <w:color w:val="2D2D2D"/>
          <w:w w:val="105"/>
          <w:sz w:val="21"/>
        </w:rPr>
        <w:t xml:space="preserve">Members are to be sure that their primary care physician coordinates any health care they receive </w:t>
      </w:r>
      <w:proofErr w:type="gramStart"/>
      <w:r w:rsidRPr="002578B6">
        <w:rPr>
          <w:rFonts w:asciiTheme="minorHAnsi" w:hAnsiTheme="minorHAnsi" w:cstheme="minorHAnsi"/>
          <w:color w:val="2D2D2D"/>
          <w:w w:val="105"/>
          <w:sz w:val="21"/>
        </w:rPr>
        <w:t>in order to</w:t>
      </w:r>
      <w:proofErr w:type="gramEnd"/>
      <w:r w:rsidRPr="002578B6">
        <w:rPr>
          <w:rFonts w:asciiTheme="minorHAnsi" w:hAnsiTheme="minorHAnsi" w:cstheme="minorHAnsi"/>
          <w:color w:val="2D2D2D"/>
          <w:w w:val="105"/>
          <w:sz w:val="21"/>
        </w:rPr>
        <w:t xml:space="preserve"> receive the highest level of benefits, if applicable under the terms of your plan</w:t>
      </w:r>
      <w:r w:rsidRPr="002578B6">
        <w:rPr>
          <w:rFonts w:asciiTheme="minorHAnsi" w:hAnsiTheme="minorHAnsi" w:cstheme="minorHAnsi"/>
          <w:color w:val="2D2D2D"/>
          <w:spacing w:val="1"/>
          <w:w w:val="105"/>
          <w:sz w:val="21"/>
        </w:rPr>
        <w:t xml:space="preserve"> </w:t>
      </w:r>
      <w:r w:rsidRPr="002578B6">
        <w:rPr>
          <w:rFonts w:asciiTheme="minorHAnsi" w:hAnsiTheme="minorHAnsi" w:cstheme="minorHAnsi"/>
          <w:color w:val="2D2D2D"/>
          <w:w w:val="105"/>
          <w:sz w:val="21"/>
        </w:rPr>
        <w:t>coverage.</w:t>
      </w:r>
    </w:p>
    <w:p w14:paraId="78F2AD47" w14:textId="77777777" w:rsidR="00F41EA5" w:rsidRPr="002578B6" w:rsidRDefault="002578B6">
      <w:pPr>
        <w:pStyle w:val="ListParagraph"/>
        <w:numPr>
          <w:ilvl w:val="0"/>
          <w:numId w:val="1"/>
        </w:numPr>
        <w:tabs>
          <w:tab w:val="left" w:pos="273"/>
        </w:tabs>
        <w:spacing w:before="13"/>
        <w:ind w:left="272" w:hanging="162"/>
        <w:rPr>
          <w:rFonts w:asciiTheme="minorHAnsi" w:hAnsiTheme="minorHAnsi" w:cstheme="minorHAnsi"/>
          <w:sz w:val="21"/>
        </w:rPr>
      </w:pPr>
      <w:r w:rsidRPr="002578B6">
        <w:rPr>
          <w:rFonts w:asciiTheme="minorHAnsi" w:hAnsiTheme="minorHAnsi" w:cstheme="minorHAnsi"/>
          <w:color w:val="2D2D2D"/>
          <w:w w:val="105"/>
          <w:sz w:val="21"/>
        </w:rPr>
        <w:t xml:space="preserve">Carry their member </w:t>
      </w:r>
      <w:r w:rsidRPr="002578B6">
        <w:rPr>
          <w:rFonts w:asciiTheme="minorHAnsi" w:hAnsiTheme="minorHAnsi" w:cstheme="minorHAnsi"/>
          <w:b/>
          <w:color w:val="2D2D2D"/>
          <w:w w:val="105"/>
        </w:rPr>
        <w:t xml:space="preserve">ID </w:t>
      </w:r>
      <w:r w:rsidRPr="002578B6">
        <w:rPr>
          <w:rFonts w:asciiTheme="minorHAnsi" w:hAnsiTheme="minorHAnsi" w:cstheme="minorHAnsi"/>
          <w:color w:val="2D2D2D"/>
          <w:w w:val="105"/>
          <w:sz w:val="21"/>
        </w:rPr>
        <w:t>card with them and present it when seeking health</w:t>
      </w:r>
      <w:r w:rsidRPr="002578B6">
        <w:rPr>
          <w:rFonts w:asciiTheme="minorHAnsi" w:hAnsiTheme="minorHAnsi" w:cstheme="minorHAnsi"/>
          <w:color w:val="2D2D2D"/>
          <w:spacing w:val="-3"/>
          <w:w w:val="105"/>
          <w:sz w:val="21"/>
        </w:rPr>
        <w:t xml:space="preserve"> </w:t>
      </w:r>
      <w:r w:rsidRPr="002578B6">
        <w:rPr>
          <w:rFonts w:asciiTheme="minorHAnsi" w:hAnsiTheme="minorHAnsi" w:cstheme="minorHAnsi"/>
          <w:color w:val="2D2D2D"/>
          <w:w w:val="105"/>
          <w:sz w:val="21"/>
        </w:rPr>
        <w:t>services.</w:t>
      </w:r>
    </w:p>
    <w:p w14:paraId="10EE647F" w14:textId="77777777" w:rsidR="00F41EA5" w:rsidRPr="002578B6" w:rsidRDefault="002578B6">
      <w:pPr>
        <w:pStyle w:val="ListParagraph"/>
        <w:numPr>
          <w:ilvl w:val="0"/>
          <w:numId w:val="1"/>
        </w:numPr>
        <w:tabs>
          <w:tab w:val="left" w:pos="274"/>
        </w:tabs>
        <w:spacing w:before="25"/>
        <w:ind w:left="273" w:hanging="168"/>
        <w:rPr>
          <w:rFonts w:asciiTheme="minorHAnsi" w:hAnsiTheme="minorHAnsi" w:cstheme="minorHAnsi"/>
          <w:sz w:val="21"/>
        </w:rPr>
      </w:pPr>
      <w:r w:rsidRPr="002578B6">
        <w:rPr>
          <w:rFonts w:asciiTheme="minorHAnsi" w:hAnsiTheme="minorHAnsi" w:cstheme="minorHAnsi"/>
          <w:color w:val="2D2D2D"/>
          <w:w w:val="105"/>
          <w:sz w:val="21"/>
        </w:rPr>
        <w:t>Advise</w:t>
      </w:r>
      <w:r w:rsidRPr="002578B6">
        <w:rPr>
          <w:rFonts w:asciiTheme="minorHAnsi" w:hAnsiTheme="minorHAnsi" w:cstheme="minorHAnsi"/>
          <w:color w:val="2D2D2D"/>
          <w:spacing w:val="-10"/>
          <w:w w:val="105"/>
          <w:sz w:val="21"/>
        </w:rPr>
        <w:t xml:space="preserve"> </w:t>
      </w:r>
      <w:r w:rsidRPr="002578B6">
        <w:rPr>
          <w:rFonts w:asciiTheme="minorHAnsi" w:hAnsiTheme="minorHAnsi" w:cstheme="minorHAnsi"/>
          <w:color w:val="2D2D2D"/>
          <w:w w:val="105"/>
          <w:sz w:val="21"/>
        </w:rPr>
        <w:t>their</w:t>
      </w:r>
      <w:r w:rsidRPr="002578B6">
        <w:rPr>
          <w:rFonts w:asciiTheme="minorHAnsi" w:hAnsiTheme="minorHAnsi" w:cstheme="minorHAnsi"/>
          <w:color w:val="2D2D2D"/>
          <w:spacing w:val="-2"/>
          <w:w w:val="105"/>
          <w:sz w:val="21"/>
        </w:rPr>
        <w:t xml:space="preserve"> </w:t>
      </w:r>
      <w:r w:rsidRPr="002578B6">
        <w:rPr>
          <w:rFonts w:asciiTheme="minorHAnsi" w:hAnsiTheme="minorHAnsi" w:cstheme="minorHAnsi"/>
          <w:color w:val="2D2D2D"/>
          <w:w w:val="105"/>
          <w:sz w:val="21"/>
        </w:rPr>
        <w:t>health</w:t>
      </w:r>
      <w:r w:rsidRPr="002578B6">
        <w:rPr>
          <w:rFonts w:asciiTheme="minorHAnsi" w:hAnsiTheme="minorHAnsi" w:cstheme="minorHAnsi"/>
          <w:color w:val="2D2D2D"/>
          <w:spacing w:val="-3"/>
          <w:w w:val="105"/>
          <w:sz w:val="21"/>
        </w:rPr>
        <w:t xml:space="preserve"> </w:t>
      </w:r>
      <w:r w:rsidRPr="002578B6">
        <w:rPr>
          <w:rFonts w:asciiTheme="minorHAnsi" w:hAnsiTheme="minorHAnsi" w:cstheme="minorHAnsi"/>
          <w:color w:val="2D2D2D"/>
          <w:w w:val="105"/>
          <w:sz w:val="21"/>
        </w:rPr>
        <w:t>plan</w:t>
      </w:r>
      <w:r w:rsidRPr="002578B6">
        <w:rPr>
          <w:rFonts w:asciiTheme="minorHAnsi" w:hAnsiTheme="minorHAnsi" w:cstheme="minorHAnsi"/>
          <w:color w:val="2D2D2D"/>
          <w:spacing w:val="-7"/>
          <w:w w:val="105"/>
          <w:sz w:val="21"/>
        </w:rPr>
        <w:t xml:space="preserve"> </w:t>
      </w:r>
      <w:r w:rsidRPr="002578B6">
        <w:rPr>
          <w:rFonts w:asciiTheme="minorHAnsi" w:hAnsiTheme="minorHAnsi" w:cstheme="minorHAnsi"/>
          <w:color w:val="2D2D2D"/>
          <w:w w:val="105"/>
          <w:sz w:val="21"/>
        </w:rPr>
        <w:t>of</w:t>
      </w:r>
      <w:r w:rsidRPr="002578B6">
        <w:rPr>
          <w:rFonts w:asciiTheme="minorHAnsi" w:hAnsiTheme="minorHAnsi" w:cstheme="minorHAnsi"/>
          <w:color w:val="2D2D2D"/>
          <w:spacing w:val="-3"/>
          <w:w w:val="105"/>
          <w:sz w:val="21"/>
        </w:rPr>
        <w:t xml:space="preserve"> </w:t>
      </w:r>
      <w:r w:rsidRPr="002578B6">
        <w:rPr>
          <w:rFonts w:asciiTheme="minorHAnsi" w:hAnsiTheme="minorHAnsi" w:cstheme="minorHAnsi"/>
          <w:color w:val="2D2D2D"/>
          <w:w w:val="105"/>
          <w:sz w:val="21"/>
        </w:rPr>
        <w:t>any</w:t>
      </w:r>
      <w:r w:rsidRPr="002578B6">
        <w:rPr>
          <w:rFonts w:asciiTheme="minorHAnsi" w:hAnsiTheme="minorHAnsi" w:cstheme="minorHAnsi"/>
          <w:color w:val="2D2D2D"/>
          <w:spacing w:val="-4"/>
          <w:w w:val="105"/>
          <w:sz w:val="21"/>
        </w:rPr>
        <w:t xml:space="preserve"> </w:t>
      </w:r>
      <w:r w:rsidRPr="002578B6">
        <w:rPr>
          <w:rFonts w:asciiTheme="minorHAnsi" w:hAnsiTheme="minorHAnsi" w:cstheme="minorHAnsi"/>
          <w:color w:val="2D2D2D"/>
          <w:w w:val="105"/>
          <w:sz w:val="21"/>
        </w:rPr>
        <w:t>changes</w:t>
      </w:r>
      <w:r w:rsidRPr="002578B6">
        <w:rPr>
          <w:rFonts w:asciiTheme="minorHAnsi" w:hAnsiTheme="minorHAnsi" w:cstheme="minorHAnsi"/>
          <w:color w:val="2D2D2D"/>
          <w:spacing w:val="-2"/>
          <w:w w:val="105"/>
          <w:sz w:val="21"/>
        </w:rPr>
        <w:t xml:space="preserve"> </w:t>
      </w:r>
      <w:r w:rsidRPr="002578B6">
        <w:rPr>
          <w:rFonts w:asciiTheme="minorHAnsi" w:hAnsiTheme="minorHAnsi" w:cstheme="minorHAnsi"/>
          <w:color w:val="2D2D2D"/>
          <w:w w:val="105"/>
          <w:sz w:val="21"/>
        </w:rPr>
        <w:t>that</w:t>
      </w:r>
      <w:r w:rsidRPr="002578B6">
        <w:rPr>
          <w:rFonts w:asciiTheme="minorHAnsi" w:hAnsiTheme="minorHAnsi" w:cstheme="minorHAnsi"/>
          <w:color w:val="2D2D2D"/>
          <w:spacing w:val="2"/>
          <w:w w:val="105"/>
          <w:sz w:val="21"/>
        </w:rPr>
        <w:t xml:space="preserve"> </w:t>
      </w:r>
      <w:r w:rsidRPr="002578B6">
        <w:rPr>
          <w:rFonts w:asciiTheme="minorHAnsi" w:hAnsiTheme="minorHAnsi" w:cstheme="minorHAnsi"/>
          <w:color w:val="2D2D2D"/>
          <w:w w:val="105"/>
          <w:sz w:val="21"/>
        </w:rPr>
        <w:t>affect</w:t>
      </w:r>
      <w:r w:rsidRPr="002578B6">
        <w:rPr>
          <w:rFonts w:asciiTheme="minorHAnsi" w:hAnsiTheme="minorHAnsi" w:cstheme="minorHAnsi"/>
          <w:color w:val="2D2D2D"/>
          <w:spacing w:val="-10"/>
          <w:w w:val="105"/>
          <w:sz w:val="21"/>
        </w:rPr>
        <w:t xml:space="preserve"> </w:t>
      </w:r>
      <w:r w:rsidRPr="002578B6">
        <w:rPr>
          <w:rFonts w:asciiTheme="minorHAnsi" w:hAnsiTheme="minorHAnsi" w:cstheme="minorHAnsi"/>
          <w:color w:val="2D2D2D"/>
          <w:w w:val="105"/>
          <w:sz w:val="21"/>
        </w:rPr>
        <w:t>them</w:t>
      </w:r>
      <w:r w:rsidRPr="002578B6">
        <w:rPr>
          <w:rFonts w:asciiTheme="minorHAnsi" w:hAnsiTheme="minorHAnsi" w:cstheme="minorHAnsi"/>
          <w:color w:val="2D2D2D"/>
          <w:spacing w:val="6"/>
          <w:w w:val="105"/>
          <w:sz w:val="21"/>
        </w:rPr>
        <w:t xml:space="preserve"> </w:t>
      </w:r>
      <w:r w:rsidRPr="002578B6">
        <w:rPr>
          <w:rFonts w:asciiTheme="minorHAnsi" w:hAnsiTheme="minorHAnsi" w:cstheme="minorHAnsi"/>
          <w:color w:val="2D2D2D"/>
          <w:w w:val="105"/>
          <w:sz w:val="21"/>
        </w:rPr>
        <w:t>or</w:t>
      </w:r>
      <w:r w:rsidRPr="002578B6">
        <w:rPr>
          <w:rFonts w:asciiTheme="minorHAnsi" w:hAnsiTheme="minorHAnsi" w:cstheme="minorHAnsi"/>
          <w:color w:val="2D2D2D"/>
          <w:spacing w:val="-11"/>
          <w:w w:val="105"/>
          <w:sz w:val="21"/>
        </w:rPr>
        <w:t xml:space="preserve"> </w:t>
      </w:r>
      <w:r w:rsidRPr="002578B6">
        <w:rPr>
          <w:rFonts w:asciiTheme="minorHAnsi" w:hAnsiTheme="minorHAnsi" w:cstheme="minorHAnsi"/>
          <w:color w:val="2D2D2D"/>
          <w:w w:val="105"/>
          <w:sz w:val="21"/>
        </w:rPr>
        <w:t>their</w:t>
      </w:r>
      <w:r w:rsidRPr="002578B6">
        <w:rPr>
          <w:rFonts w:asciiTheme="minorHAnsi" w:hAnsiTheme="minorHAnsi" w:cstheme="minorHAnsi"/>
          <w:color w:val="2D2D2D"/>
          <w:spacing w:val="-4"/>
          <w:w w:val="105"/>
          <w:sz w:val="21"/>
        </w:rPr>
        <w:t xml:space="preserve"> </w:t>
      </w:r>
      <w:r w:rsidRPr="002578B6">
        <w:rPr>
          <w:rFonts w:asciiTheme="minorHAnsi" w:hAnsiTheme="minorHAnsi" w:cstheme="minorHAnsi"/>
          <w:color w:val="2D2D2D"/>
          <w:w w:val="105"/>
          <w:sz w:val="21"/>
        </w:rPr>
        <w:t>family</w:t>
      </w:r>
      <w:r w:rsidRPr="002578B6">
        <w:rPr>
          <w:rFonts w:asciiTheme="minorHAnsi" w:hAnsiTheme="minorHAnsi" w:cstheme="minorHAnsi"/>
          <w:color w:val="2D2D2D"/>
          <w:spacing w:val="-1"/>
          <w:w w:val="105"/>
          <w:sz w:val="21"/>
        </w:rPr>
        <w:t xml:space="preserve"> </w:t>
      </w:r>
      <w:r w:rsidRPr="002578B6">
        <w:rPr>
          <w:rFonts w:asciiTheme="minorHAnsi" w:hAnsiTheme="minorHAnsi" w:cstheme="minorHAnsi"/>
          <w:color w:val="2D2D2D"/>
          <w:w w:val="105"/>
          <w:sz w:val="21"/>
        </w:rPr>
        <w:t>such</w:t>
      </w:r>
      <w:r w:rsidRPr="002578B6">
        <w:rPr>
          <w:rFonts w:asciiTheme="minorHAnsi" w:hAnsiTheme="minorHAnsi" w:cstheme="minorHAnsi"/>
          <w:color w:val="2D2D2D"/>
          <w:spacing w:val="-7"/>
          <w:w w:val="105"/>
          <w:sz w:val="21"/>
        </w:rPr>
        <w:t xml:space="preserve"> </w:t>
      </w:r>
      <w:r w:rsidRPr="002578B6">
        <w:rPr>
          <w:rFonts w:asciiTheme="minorHAnsi" w:hAnsiTheme="minorHAnsi" w:cstheme="minorHAnsi"/>
          <w:color w:val="2D2D2D"/>
          <w:w w:val="105"/>
          <w:sz w:val="21"/>
        </w:rPr>
        <w:t>as</w:t>
      </w:r>
      <w:r w:rsidRPr="002578B6">
        <w:rPr>
          <w:rFonts w:asciiTheme="minorHAnsi" w:hAnsiTheme="minorHAnsi" w:cstheme="minorHAnsi"/>
          <w:color w:val="2D2D2D"/>
          <w:spacing w:val="8"/>
          <w:w w:val="105"/>
          <w:sz w:val="21"/>
        </w:rPr>
        <w:t xml:space="preserve"> </w:t>
      </w:r>
      <w:r w:rsidRPr="002578B6">
        <w:rPr>
          <w:rFonts w:asciiTheme="minorHAnsi" w:hAnsiTheme="minorHAnsi" w:cstheme="minorHAnsi"/>
          <w:color w:val="2D2D2D"/>
          <w:w w:val="105"/>
          <w:sz w:val="21"/>
        </w:rPr>
        <w:t>birth,</w:t>
      </w:r>
      <w:r w:rsidRPr="002578B6">
        <w:rPr>
          <w:rFonts w:asciiTheme="minorHAnsi" w:hAnsiTheme="minorHAnsi" w:cstheme="minorHAnsi"/>
          <w:color w:val="2D2D2D"/>
          <w:spacing w:val="1"/>
          <w:w w:val="105"/>
          <w:sz w:val="21"/>
        </w:rPr>
        <w:t xml:space="preserve"> </w:t>
      </w:r>
      <w:r w:rsidRPr="002578B6">
        <w:rPr>
          <w:rFonts w:asciiTheme="minorHAnsi" w:hAnsiTheme="minorHAnsi" w:cstheme="minorHAnsi"/>
          <w:color w:val="2D2D2D"/>
          <w:w w:val="105"/>
          <w:sz w:val="21"/>
        </w:rPr>
        <w:t>change</w:t>
      </w:r>
      <w:r w:rsidRPr="002578B6">
        <w:rPr>
          <w:rFonts w:asciiTheme="minorHAnsi" w:hAnsiTheme="minorHAnsi" w:cstheme="minorHAnsi"/>
          <w:color w:val="2D2D2D"/>
          <w:spacing w:val="2"/>
          <w:w w:val="105"/>
          <w:sz w:val="21"/>
        </w:rPr>
        <w:t xml:space="preserve"> </w:t>
      </w:r>
      <w:r w:rsidRPr="002578B6">
        <w:rPr>
          <w:rFonts w:asciiTheme="minorHAnsi" w:hAnsiTheme="minorHAnsi" w:cstheme="minorHAnsi"/>
          <w:color w:val="2D2D2D"/>
          <w:w w:val="105"/>
          <w:sz w:val="21"/>
        </w:rPr>
        <w:t>of</w:t>
      </w:r>
      <w:r w:rsidRPr="002578B6">
        <w:rPr>
          <w:rFonts w:asciiTheme="minorHAnsi" w:hAnsiTheme="minorHAnsi" w:cstheme="minorHAnsi"/>
          <w:color w:val="2D2D2D"/>
          <w:spacing w:val="-10"/>
          <w:w w:val="105"/>
          <w:sz w:val="21"/>
        </w:rPr>
        <w:t xml:space="preserve"> </w:t>
      </w:r>
      <w:r w:rsidRPr="002578B6">
        <w:rPr>
          <w:rFonts w:asciiTheme="minorHAnsi" w:hAnsiTheme="minorHAnsi" w:cstheme="minorHAnsi"/>
          <w:color w:val="2D2D2D"/>
          <w:w w:val="105"/>
          <w:sz w:val="21"/>
        </w:rPr>
        <w:t>address,</w:t>
      </w:r>
      <w:r w:rsidRPr="002578B6">
        <w:rPr>
          <w:rFonts w:asciiTheme="minorHAnsi" w:hAnsiTheme="minorHAnsi" w:cstheme="minorHAnsi"/>
          <w:color w:val="2D2D2D"/>
          <w:spacing w:val="12"/>
          <w:w w:val="105"/>
          <w:sz w:val="21"/>
        </w:rPr>
        <w:t xml:space="preserve"> </w:t>
      </w:r>
      <w:r w:rsidRPr="002578B6">
        <w:rPr>
          <w:rFonts w:asciiTheme="minorHAnsi" w:hAnsiTheme="minorHAnsi" w:cstheme="minorHAnsi"/>
          <w:color w:val="2D2D2D"/>
          <w:w w:val="105"/>
          <w:sz w:val="21"/>
        </w:rPr>
        <w:t>or</w:t>
      </w:r>
      <w:r w:rsidRPr="002578B6">
        <w:rPr>
          <w:rFonts w:asciiTheme="minorHAnsi" w:hAnsiTheme="minorHAnsi" w:cstheme="minorHAnsi"/>
          <w:color w:val="2D2D2D"/>
          <w:spacing w:val="-5"/>
          <w:w w:val="105"/>
          <w:sz w:val="21"/>
        </w:rPr>
        <w:t xml:space="preserve"> </w:t>
      </w:r>
      <w:r w:rsidRPr="002578B6">
        <w:rPr>
          <w:rFonts w:asciiTheme="minorHAnsi" w:hAnsiTheme="minorHAnsi" w:cstheme="minorHAnsi"/>
          <w:color w:val="2D2D2D"/>
          <w:w w:val="105"/>
          <w:sz w:val="21"/>
        </w:rPr>
        <w:t>marriage.</w:t>
      </w:r>
    </w:p>
    <w:p w14:paraId="24921E9A" w14:textId="77777777" w:rsidR="00F41EA5" w:rsidRPr="002578B6" w:rsidRDefault="002578B6">
      <w:pPr>
        <w:pStyle w:val="ListParagraph"/>
        <w:numPr>
          <w:ilvl w:val="0"/>
          <w:numId w:val="1"/>
        </w:numPr>
        <w:tabs>
          <w:tab w:val="left" w:pos="268"/>
        </w:tabs>
        <w:spacing w:before="33"/>
        <w:ind w:left="267" w:hanging="157"/>
        <w:rPr>
          <w:rFonts w:asciiTheme="minorHAnsi" w:hAnsiTheme="minorHAnsi" w:cstheme="minorHAnsi"/>
          <w:sz w:val="21"/>
        </w:rPr>
      </w:pPr>
      <w:r w:rsidRPr="002578B6">
        <w:rPr>
          <w:rFonts w:asciiTheme="minorHAnsi" w:hAnsiTheme="minorHAnsi" w:cstheme="minorHAnsi"/>
          <w:color w:val="2D2D2D"/>
          <w:w w:val="105"/>
          <w:sz w:val="21"/>
        </w:rPr>
        <w:t>Submit all bills they receive from a non-participating provider within one year from the date of</w:t>
      </w:r>
      <w:r w:rsidRPr="002578B6">
        <w:rPr>
          <w:rFonts w:asciiTheme="minorHAnsi" w:hAnsiTheme="minorHAnsi" w:cstheme="minorHAnsi"/>
          <w:color w:val="2D2D2D"/>
          <w:spacing w:val="-6"/>
          <w:w w:val="105"/>
          <w:sz w:val="21"/>
        </w:rPr>
        <w:t xml:space="preserve"> </w:t>
      </w:r>
      <w:r w:rsidRPr="002578B6">
        <w:rPr>
          <w:rFonts w:asciiTheme="minorHAnsi" w:hAnsiTheme="minorHAnsi" w:cstheme="minorHAnsi"/>
          <w:color w:val="2D2D2D"/>
          <w:w w:val="105"/>
          <w:sz w:val="21"/>
        </w:rPr>
        <w:t>service.</w:t>
      </w:r>
    </w:p>
    <w:p w14:paraId="14ACB1D8" w14:textId="2787E5EF" w:rsidR="00F41EA5" w:rsidRPr="002578B6" w:rsidRDefault="002578B6">
      <w:pPr>
        <w:pStyle w:val="ListParagraph"/>
        <w:numPr>
          <w:ilvl w:val="0"/>
          <w:numId w:val="1"/>
        </w:numPr>
        <w:tabs>
          <w:tab w:val="left" w:pos="264"/>
        </w:tabs>
        <w:spacing w:line="242" w:lineRule="auto"/>
        <w:ind w:left="105" w:right="445" w:firstLine="5"/>
        <w:rPr>
          <w:rFonts w:asciiTheme="minorHAnsi" w:hAnsiTheme="minorHAnsi" w:cstheme="minorHAnsi"/>
          <w:sz w:val="21"/>
        </w:rPr>
      </w:pPr>
      <w:r w:rsidRPr="002578B6">
        <w:rPr>
          <w:rFonts w:asciiTheme="minorHAnsi" w:hAnsiTheme="minorHAnsi" w:cstheme="minorHAnsi"/>
          <w:color w:val="2D2D2D"/>
          <w:w w:val="105"/>
          <w:sz w:val="21"/>
        </w:rPr>
        <w:t>Notify their health plan when anyone included in their coverage becomes eligible for Medicare or any other group health insurance.</w:t>
      </w:r>
    </w:p>
    <w:p w14:paraId="402F7247" w14:textId="77777777" w:rsidR="00F41EA5" w:rsidRPr="002578B6" w:rsidRDefault="002578B6">
      <w:pPr>
        <w:pStyle w:val="ListParagraph"/>
        <w:numPr>
          <w:ilvl w:val="0"/>
          <w:numId w:val="1"/>
        </w:numPr>
        <w:tabs>
          <w:tab w:val="left" w:pos="263"/>
        </w:tabs>
        <w:spacing w:before="31"/>
        <w:ind w:left="262" w:hanging="157"/>
        <w:rPr>
          <w:rFonts w:asciiTheme="minorHAnsi" w:hAnsiTheme="minorHAnsi" w:cstheme="minorHAnsi"/>
          <w:sz w:val="21"/>
        </w:rPr>
      </w:pPr>
      <w:r w:rsidRPr="002578B6">
        <w:rPr>
          <w:rFonts w:asciiTheme="minorHAnsi" w:hAnsiTheme="minorHAnsi" w:cstheme="minorHAnsi"/>
          <w:color w:val="2D2D2D"/>
          <w:w w:val="105"/>
          <w:sz w:val="21"/>
        </w:rPr>
        <w:t>Keep their health plan informed of their concerns about the medical care they</w:t>
      </w:r>
      <w:r w:rsidRPr="002578B6">
        <w:rPr>
          <w:rFonts w:asciiTheme="minorHAnsi" w:hAnsiTheme="minorHAnsi" w:cstheme="minorHAnsi"/>
          <w:color w:val="2D2D2D"/>
          <w:spacing w:val="7"/>
          <w:w w:val="105"/>
          <w:sz w:val="21"/>
        </w:rPr>
        <w:t xml:space="preserve"> </w:t>
      </w:r>
      <w:r w:rsidRPr="002578B6">
        <w:rPr>
          <w:rFonts w:asciiTheme="minorHAnsi" w:hAnsiTheme="minorHAnsi" w:cstheme="minorHAnsi"/>
          <w:color w:val="2D2D2D"/>
          <w:w w:val="105"/>
          <w:sz w:val="21"/>
        </w:rPr>
        <w:t>receive.</w:t>
      </w:r>
    </w:p>
    <w:p w14:paraId="773FDA37" w14:textId="77777777" w:rsidR="00F41EA5" w:rsidRPr="002578B6" w:rsidRDefault="002578B6">
      <w:pPr>
        <w:pStyle w:val="ListParagraph"/>
        <w:numPr>
          <w:ilvl w:val="0"/>
          <w:numId w:val="1"/>
        </w:numPr>
        <w:tabs>
          <w:tab w:val="left" w:pos="263"/>
        </w:tabs>
        <w:spacing w:before="33" w:line="247" w:lineRule="auto"/>
        <w:ind w:left="105" w:right="177" w:hanging="5"/>
        <w:rPr>
          <w:rFonts w:asciiTheme="minorHAnsi" w:hAnsiTheme="minorHAnsi" w:cstheme="minorHAnsi"/>
          <w:sz w:val="21"/>
        </w:rPr>
      </w:pPr>
      <w:r w:rsidRPr="002578B6">
        <w:rPr>
          <w:rFonts w:asciiTheme="minorHAnsi" w:hAnsiTheme="minorHAnsi" w:cstheme="minorHAnsi"/>
          <w:color w:val="2D2D2D"/>
          <w:w w:val="105"/>
          <w:sz w:val="21"/>
        </w:rPr>
        <w:t>Pay appropriate copayment/deductible/coinsurance or other patient responsibility to providers when services or supplies are received.</w:t>
      </w:r>
    </w:p>
    <w:sectPr w:rsidR="00F41EA5" w:rsidRPr="002578B6">
      <w:type w:val="continuous"/>
      <w:pgSz w:w="12240" w:h="15840"/>
      <w:pgMar w:top="1040" w:right="40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A42D8" w14:textId="77777777" w:rsidR="00A9599D" w:rsidRDefault="00A9599D" w:rsidP="00A50285">
      <w:r>
        <w:separator/>
      </w:r>
    </w:p>
  </w:endnote>
  <w:endnote w:type="continuationSeparator" w:id="0">
    <w:p w14:paraId="15501F3C" w14:textId="77777777" w:rsidR="00A9599D" w:rsidRDefault="00A9599D" w:rsidP="00A5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52641" w14:textId="77777777" w:rsidR="00A9599D" w:rsidRDefault="00A9599D" w:rsidP="00A50285">
      <w:r>
        <w:separator/>
      </w:r>
    </w:p>
  </w:footnote>
  <w:footnote w:type="continuationSeparator" w:id="0">
    <w:p w14:paraId="5BD91BB4" w14:textId="77777777" w:rsidR="00A9599D" w:rsidRDefault="00A9599D" w:rsidP="00A50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77D82"/>
    <w:multiLevelType w:val="hybridMultilevel"/>
    <w:tmpl w:val="2B362012"/>
    <w:lvl w:ilvl="0" w:tplc="35846F12">
      <w:numFmt w:val="bullet"/>
      <w:lvlText w:val="•"/>
      <w:lvlJc w:val="left"/>
      <w:pPr>
        <w:ind w:left="173" w:hanging="158"/>
      </w:pPr>
      <w:rPr>
        <w:rFonts w:ascii="Times New Roman" w:eastAsia="Times New Roman" w:hAnsi="Times New Roman" w:cs="Times New Roman" w:hint="default"/>
        <w:color w:val="2D2D2D"/>
        <w:w w:val="110"/>
        <w:sz w:val="21"/>
        <w:szCs w:val="21"/>
      </w:rPr>
    </w:lvl>
    <w:lvl w:ilvl="1" w:tplc="A32EA39E">
      <w:numFmt w:val="bullet"/>
      <w:lvlText w:val="•"/>
      <w:lvlJc w:val="left"/>
      <w:pPr>
        <w:ind w:left="1300" w:hanging="158"/>
      </w:pPr>
      <w:rPr>
        <w:rFonts w:hint="default"/>
      </w:rPr>
    </w:lvl>
    <w:lvl w:ilvl="2" w:tplc="9000B208">
      <w:numFmt w:val="bullet"/>
      <w:lvlText w:val="•"/>
      <w:lvlJc w:val="left"/>
      <w:pPr>
        <w:ind w:left="2420" w:hanging="158"/>
      </w:pPr>
      <w:rPr>
        <w:rFonts w:hint="default"/>
      </w:rPr>
    </w:lvl>
    <w:lvl w:ilvl="3" w:tplc="4ED84A16">
      <w:numFmt w:val="bullet"/>
      <w:lvlText w:val="•"/>
      <w:lvlJc w:val="left"/>
      <w:pPr>
        <w:ind w:left="3540" w:hanging="158"/>
      </w:pPr>
      <w:rPr>
        <w:rFonts w:hint="default"/>
      </w:rPr>
    </w:lvl>
    <w:lvl w:ilvl="4" w:tplc="AC48C6AE">
      <w:numFmt w:val="bullet"/>
      <w:lvlText w:val="•"/>
      <w:lvlJc w:val="left"/>
      <w:pPr>
        <w:ind w:left="4660" w:hanging="158"/>
      </w:pPr>
      <w:rPr>
        <w:rFonts w:hint="default"/>
      </w:rPr>
    </w:lvl>
    <w:lvl w:ilvl="5" w:tplc="A02C480A">
      <w:numFmt w:val="bullet"/>
      <w:lvlText w:val="•"/>
      <w:lvlJc w:val="left"/>
      <w:pPr>
        <w:ind w:left="5780" w:hanging="158"/>
      </w:pPr>
      <w:rPr>
        <w:rFonts w:hint="default"/>
      </w:rPr>
    </w:lvl>
    <w:lvl w:ilvl="6" w:tplc="0FFEFC46">
      <w:numFmt w:val="bullet"/>
      <w:lvlText w:val="•"/>
      <w:lvlJc w:val="left"/>
      <w:pPr>
        <w:ind w:left="6900" w:hanging="158"/>
      </w:pPr>
      <w:rPr>
        <w:rFonts w:hint="default"/>
      </w:rPr>
    </w:lvl>
    <w:lvl w:ilvl="7" w:tplc="D1AC2CE6">
      <w:numFmt w:val="bullet"/>
      <w:lvlText w:val="•"/>
      <w:lvlJc w:val="left"/>
      <w:pPr>
        <w:ind w:left="8020" w:hanging="158"/>
      </w:pPr>
      <w:rPr>
        <w:rFonts w:hint="default"/>
      </w:rPr>
    </w:lvl>
    <w:lvl w:ilvl="8" w:tplc="D068D3F8">
      <w:numFmt w:val="bullet"/>
      <w:lvlText w:val="•"/>
      <w:lvlJc w:val="left"/>
      <w:pPr>
        <w:ind w:left="9140" w:hanging="158"/>
      </w:pPr>
      <w:rPr>
        <w:rFonts w:hint="default"/>
      </w:rPr>
    </w:lvl>
  </w:abstractNum>
  <w:num w:numId="1" w16cid:durableId="1518695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A5"/>
    <w:rsid w:val="001E3641"/>
    <w:rsid w:val="002578B6"/>
    <w:rsid w:val="00435D68"/>
    <w:rsid w:val="00577115"/>
    <w:rsid w:val="0077348D"/>
    <w:rsid w:val="00A50285"/>
    <w:rsid w:val="00A9599D"/>
    <w:rsid w:val="00AB6979"/>
    <w:rsid w:val="00F41EA5"/>
    <w:rsid w:val="00F55C42"/>
    <w:rsid w:val="00FA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FAB8"/>
  <w15:docId w15:val="{BB302BF7-3FC4-46E1-9063-0B3B93C4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0"/>
      <w:outlineLvl w:val="0"/>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pPr>
    <w:rPr>
      <w:sz w:val="21"/>
      <w:szCs w:val="21"/>
    </w:rPr>
  </w:style>
  <w:style w:type="paragraph" w:styleId="ListParagraph">
    <w:name w:val="List Paragraph"/>
    <w:basedOn w:val="Normal"/>
    <w:uiPriority w:val="1"/>
    <w:qFormat/>
    <w:pPr>
      <w:spacing w:before="27"/>
      <w:ind w:left="105" w:hanging="15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50285"/>
    <w:pPr>
      <w:tabs>
        <w:tab w:val="center" w:pos="4680"/>
        <w:tab w:val="right" w:pos="9360"/>
      </w:tabs>
    </w:pPr>
  </w:style>
  <w:style w:type="character" w:customStyle="1" w:styleId="HeaderChar">
    <w:name w:val="Header Char"/>
    <w:basedOn w:val="DefaultParagraphFont"/>
    <w:link w:val="Header"/>
    <w:uiPriority w:val="99"/>
    <w:rsid w:val="00A50285"/>
    <w:rPr>
      <w:rFonts w:ascii="Times New Roman" w:eastAsia="Times New Roman" w:hAnsi="Times New Roman" w:cs="Times New Roman"/>
    </w:rPr>
  </w:style>
  <w:style w:type="paragraph" w:styleId="Footer">
    <w:name w:val="footer"/>
    <w:basedOn w:val="Normal"/>
    <w:link w:val="FooterChar"/>
    <w:uiPriority w:val="99"/>
    <w:unhideWhenUsed/>
    <w:rsid w:val="00A50285"/>
    <w:pPr>
      <w:tabs>
        <w:tab w:val="center" w:pos="4680"/>
        <w:tab w:val="right" w:pos="9360"/>
      </w:tabs>
    </w:pPr>
  </w:style>
  <w:style w:type="character" w:customStyle="1" w:styleId="FooterChar">
    <w:name w:val="Footer Char"/>
    <w:basedOn w:val="DefaultParagraphFont"/>
    <w:link w:val="Footer"/>
    <w:uiPriority w:val="99"/>
    <w:rsid w:val="00A5028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089D3-4DAD-4D17-BDE6-25A8B4D3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3518</Characters>
  <Application>Microsoft Office Word</Application>
  <DocSecurity>0</DocSecurity>
  <Lines>146</Lines>
  <Paragraphs>44</Paragraphs>
  <ScaleCrop>false</ScaleCrop>
  <HeadingPairs>
    <vt:vector size="2" baseType="variant">
      <vt:variant>
        <vt:lpstr>Title</vt:lpstr>
      </vt:variant>
      <vt:variant>
        <vt:i4>1</vt:i4>
      </vt:variant>
    </vt:vector>
  </HeadingPairs>
  <TitlesOfParts>
    <vt:vector size="1" baseType="lpstr">
      <vt:lpstr>SKM_C36819061813200</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SKM_C36819061813200</dc:title>
  <dc:creator>Tami</dc:creator>
  <cp:lastModifiedBy>Jennifer Evans</cp:lastModifiedBy>
  <cp:revision>2</cp:revision>
  <cp:lastPrinted>2019-06-18T17:26:00Z</cp:lastPrinted>
  <dcterms:created xsi:type="dcterms:W3CDTF">2024-01-06T06:19:00Z</dcterms:created>
  <dcterms:modified xsi:type="dcterms:W3CDTF">2024-01-06T06:19:00Z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KM_C368</vt:lpwstr>
  </property>
  <property fmtid="{D5CDD505-2E9C-101B-9397-08002B2CF9AE}" pid="4" name="LastSaved">
    <vt:filetime>2019-06-18T00:00:00Z</vt:filetime>
  </property>
</Properties>
</file>